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32" w:rsidRPr="006F4532" w:rsidRDefault="006F4532" w:rsidP="006F45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532">
        <w:rPr>
          <w:rFonts w:ascii="Times New Roman" w:hAnsi="Times New Roman" w:cs="Times New Roman"/>
          <w:b/>
          <w:sz w:val="28"/>
          <w:szCs w:val="28"/>
        </w:rPr>
        <w:t>Десять заповедей эффективного родителя</w:t>
      </w:r>
    </w:p>
    <w:p w:rsidR="006F4532" w:rsidRPr="006F4532" w:rsidRDefault="006F4532" w:rsidP="006F4532">
      <w:pPr>
        <w:rPr>
          <w:rFonts w:ascii="Times New Roman" w:hAnsi="Times New Roman" w:cs="Times New Roman"/>
          <w:sz w:val="28"/>
          <w:szCs w:val="28"/>
        </w:rPr>
      </w:pPr>
    </w:p>
    <w:p w:rsidR="006F4532" w:rsidRPr="006F4532" w:rsidRDefault="006F4532" w:rsidP="006F4532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F4532">
        <w:rPr>
          <w:rFonts w:ascii="Times New Roman" w:hAnsi="Times New Roman" w:cs="Times New Roman"/>
          <w:b/>
          <w:i/>
          <w:sz w:val="28"/>
          <w:szCs w:val="28"/>
        </w:rPr>
        <w:t xml:space="preserve">Дети должны жить в мире красоты, </w:t>
      </w:r>
    </w:p>
    <w:p w:rsidR="006F4532" w:rsidRPr="006F4532" w:rsidRDefault="006F4532" w:rsidP="006F4532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6F4532">
        <w:rPr>
          <w:rFonts w:ascii="Times New Roman" w:hAnsi="Times New Roman" w:cs="Times New Roman"/>
          <w:b/>
          <w:i/>
          <w:sz w:val="28"/>
          <w:szCs w:val="28"/>
        </w:rPr>
        <w:t>игры</w:t>
      </w:r>
      <w:proofErr w:type="gramEnd"/>
      <w:r w:rsidRPr="006F4532">
        <w:rPr>
          <w:rFonts w:ascii="Times New Roman" w:hAnsi="Times New Roman" w:cs="Times New Roman"/>
          <w:b/>
          <w:i/>
          <w:sz w:val="28"/>
          <w:szCs w:val="28"/>
        </w:rPr>
        <w:t xml:space="preserve">, сказки, музыки, рисунка, </w:t>
      </w:r>
    </w:p>
    <w:p w:rsidR="006F4532" w:rsidRPr="006F4532" w:rsidRDefault="006F4532" w:rsidP="006F453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F4532">
        <w:rPr>
          <w:rFonts w:ascii="Times New Roman" w:hAnsi="Times New Roman" w:cs="Times New Roman"/>
          <w:b/>
          <w:i/>
          <w:sz w:val="28"/>
          <w:szCs w:val="28"/>
        </w:rPr>
        <w:t>фантазии</w:t>
      </w:r>
      <w:proofErr w:type="gramEnd"/>
      <w:r w:rsidRPr="006F4532">
        <w:rPr>
          <w:rFonts w:ascii="Times New Roman" w:hAnsi="Times New Roman" w:cs="Times New Roman"/>
          <w:b/>
          <w:i/>
          <w:sz w:val="28"/>
          <w:szCs w:val="28"/>
        </w:rPr>
        <w:t>, творчества</w:t>
      </w:r>
      <w:r w:rsidRPr="006F4532">
        <w:rPr>
          <w:rFonts w:ascii="Times New Roman" w:hAnsi="Times New Roman" w:cs="Times New Roman"/>
          <w:sz w:val="28"/>
          <w:szCs w:val="28"/>
        </w:rPr>
        <w:t>.</w:t>
      </w:r>
    </w:p>
    <w:p w:rsidR="006F4532" w:rsidRPr="006F4532" w:rsidRDefault="006F4532" w:rsidP="006F4532">
      <w:pPr>
        <w:jc w:val="right"/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Василий Сухомлинский.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жди, что твой ребенок будет таким, как ты, или таким, как ты хочешь. Помоги ему стать не тобой, а собой.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– третьему, и это необратимый закон благодарности.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вымещай на ребенка свои обиды, что бы в старости не есть горький хлеб. Ибо, что посеешь, то и взойдет.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относись к его проблемам с высока. Жизнь дана по силам, и, будь уверен, ему она тяжела не меньше, чем тебе, а может быть и больше, поскольку у него нет опыта.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унижай!!!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забывай, что самые важные встречи человека – это встречи с детьми. Обращай больше внимания на них – мы никогда не можем знать, кого мы встречаем в ребенке.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Не вини себя, если не можешь сделать что-то для ребенка. Вини, если можешь, но не делаешь. Помни, для ребенка сделано недостаточно, если не сделано все.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 xml:space="preserve">Ребенок – это </w:t>
      </w:r>
      <w:proofErr w:type="gramStart"/>
      <w:r w:rsidRPr="006F453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532">
        <w:rPr>
          <w:rFonts w:ascii="Times New Roman" w:hAnsi="Times New Roman" w:cs="Times New Roman"/>
          <w:sz w:val="28"/>
          <w:szCs w:val="28"/>
        </w:rPr>
        <w:t>тиран</w:t>
      </w:r>
      <w:proofErr w:type="gramEnd"/>
      <w:r w:rsidRPr="006F4532">
        <w:rPr>
          <w:rFonts w:ascii="Times New Roman" w:hAnsi="Times New Roman" w:cs="Times New Roman"/>
          <w:sz w:val="28"/>
          <w:szCs w:val="28"/>
        </w:rPr>
        <w:t>, который завладевает всей твоей жизнью, не только плод плоти и крови. Эта та драгоценная чаша, которую Жизнь дала тебе на хранение и развитие в нем творческого огня. Это раскрепощённая любовь матери и отца, у которых будет расти не «наш», «свой» ребенок, но душа данная на хранение.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Умей любить чужого ребенка. Никогда не делай чужому ребенку то, что не хотел бы, что бы делали твоему.</w:t>
      </w:r>
    </w:p>
    <w:p w:rsidR="006F4532" w:rsidRPr="006F4532" w:rsidRDefault="006F4532" w:rsidP="006F453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>Люби своего ребенка любым – не талантливым, неудачливым, взрослым. Общаясь с ним радуйся, потому что твой ребенок – это праздник</w:t>
      </w:r>
    </w:p>
    <w:p w:rsidR="006F4532" w:rsidRPr="006F4532" w:rsidRDefault="006F4532" w:rsidP="006F4532">
      <w:pPr>
        <w:pStyle w:val="a4"/>
        <w:rPr>
          <w:rFonts w:ascii="Times New Roman" w:hAnsi="Times New Roman" w:cs="Times New Roman"/>
          <w:sz w:val="28"/>
          <w:szCs w:val="28"/>
        </w:rPr>
      </w:pPr>
      <w:r w:rsidRPr="006F45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532" w:rsidRPr="006F4532" w:rsidRDefault="006F4532" w:rsidP="006F45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3BA0" w:rsidRDefault="00503BA0">
      <w:bookmarkStart w:id="0" w:name="_GoBack"/>
      <w:bookmarkEnd w:id="0"/>
    </w:p>
    <w:sectPr w:rsidR="00503BA0" w:rsidSect="006F45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86311C"/>
    <w:multiLevelType w:val="hybridMultilevel"/>
    <w:tmpl w:val="E1EA5AB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32"/>
    <w:rsid w:val="00503BA0"/>
    <w:rsid w:val="006F4532"/>
    <w:rsid w:val="00A4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A3906-9721-4485-952B-524F6F6E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5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F4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2020-04-27T12:02:00Z</dcterms:created>
  <dcterms:modified xsi:type="dcterms:W3CDTF">2020-04-27T13:45:00Z</dcterms:modified>
</cp:coreProperties>
</file>